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C88" w:rsidRDefault="000A6C88">
      <w:pPr>
        <w:pStyle w:val="Corpodetexto"/>
        <w:rPr>
          <w:sz w:val="20"/>
        </w:rPr>
      </w:pPr>
    </w:p>
    <w:p w:rsidR="000A6C88" w:rsidRDefault="000A6C88">
      <w:pPr>
        <w:pStyle w:val="Corpodetexto"/>
        <w:rPr>
          <w:sz w:val="20"/>
        </w:rPr>
      </w:pPr>
    </w:p>
    <w:p w:rsidR="000A6C88" w:rsidRDefault="000A6C88">
      <w:pPr>
        <w:pStyle w:val="Corpodetexto"/>
        <w:spacing w:before="142"/>
        <w:rPr>
          <w:sz w:val="20"/>
        </w:rPr>
      </w:pPr>
    </w:p>
    <w:p w:rsidR="000A6C88" w:rsidRDefault="000A6C88">
      <w:pPr>
        <w:pStyle w:val="Corpodetexto"/>
        <w:rPr>
          <w:sz w:val="20"/>
        </w:rPr>
        <w:sectPr w:rsidR="000A6C88">
          <w:type w:val="continuous"/>
          <w:pgSz w:w="11900" w:h="16840"/>
          <w:pgMar w:top="1080" w:right="141" w:bottom="280" w:left="1417" w:header="720" w:footer="720" w:gutter="0"/>
          <w:cols w:space="720"/>
        </w:sectPr>
      </w:pPr>
    </w:p>
    <w:p w:rsidR="000A6C88" w:rsidRDefault="000A6C88">
      <w:pPr>
        <w:pStyle w:val="Corpodetexto"/>
      </w:pPr>
    </w:p>
    <w:p w:rsidR="000A6C88" w:rsidRDefault="000A6C88">
      <w:pPr>
        <w:pStyle w:val="Corpodetexto"/>
        <w:spacing w:before="74"/>
      </w:pPr>
    </w:p>
    <w:p w:rsidR="000A6C88" w:rsidRDefault="00D3680D">
      <w:pPr>
        <w:pStyle w:val="Corpodetexto"/>
        <w:ind w:left="215"/>
        <w:jc w:val="center"/>
      </w:pPr>
      <w:r>
        <w:rPr>
          <w:noProof/>
          <w:lang w:val="pt-BR" w:eastAsia="pt-BR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1981885</wp:posOffset>
            </wp:positionH>
            <wp:positionV relativeFrom="paragraph">
              <wp:posOffset>-926685</wp:posOffset>
            </wp:positionV>
            <wp:extent cx="3476397" cy="60886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6397" cy="608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COORDENADORIA</w:t>
      </w:r>
      <w:r>
        <w:rPr>
          <w:spacing w:val="2"/>
        </w:rPr>
        <w:t xml:space="preserve"> </w:t>
      </w:r>
      <w:r>
        <w:rPr>
          <w:spacing w:val="-2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SEGURANÇA</w:t>
      </w:r>
      <w:r>
        <w:rPr>
          <w:spacing w:val="2"/>
        </w:rPr>
        <w:t xml:space="preserve"> </w:t>
      </w:r>
      <w:r>
        <w:rPr>
          <w:spacing w:val="-2"/>
        </w:rPr>
        <w:t>INSTITUCIONAL</w:t>
      </w:r>
      <w:r>
        <w:rPr>
          <w:spacing w:val="-3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 xml:space="preserve"> </w:t>
      </w:r>
      <w:r>
        <w:rPr>
          <w:spacing w:val="-2"/>
        </w:rPr>
        <w:t>TRANSPORTE</w:t>
      </w:r>
    </w:p>
    <w:p w:rsidR="000A6C88" w:rsidRDefault="00D3680D">
      <w:pPr>
        <w:tabs>
          <w:tab w:val="left" w:pos="3933"/>
          <w:tab w:val="left" w:pos="8776"/>
        </w:tabs>
        <w:spacing w:before="139"/>
        <w:ind w:left="215"/>
        <w:jc w:val="center"/>
        <w:rPr>
          <w:b/>
          <w:sz w:val="24"/>
        </w:rPr>
      </w:pPr>
      <w:r>
        <w:rPr>
          <w:b/>
          <w:color w:val="000000"/>
          <w:sz w:val="24"/>
          <w:shd w:val="clear" w:color="auto" w:fill="C0C0C0"/>
        </w:rPr>
        <w:tab/>
        <w:t>PROAD</w:t>
      </w:r>
      <w:r>
        <w:rPr>
          <w:b/>
          <w:color w:val="000000"/>
          <w:spacing w:val="-12"/>
          <w:sz w:val="24"/>
          <w:shd w:val="clear" w:color="auto" w:fill="C0C0C0"/>
        </w:rPr>
        <w:t xml:space="preserve"> </w:t>
      </w:r>
      <w:r>
        <w:rPr>
          <w:b/>
          <w:color w:val="000000"/>
          <w:spacing w:val="-5"/>
          <w:sz w:val="24"/>
          <w:shd w:val="clear" w:color="auto" w:fill="C0C0C0"/>
        </w:rPr>
        <w:t>nº</w:t>
      </w:r>
      <w:r>
        <w:rPr>
          <w:b/>
          <w:color w:val="000000"/>
          <w:sz w:val="24"/>
          <w:shd w:val="clear" w:color="auto" w:fill="C0C0C0"/>
        </w:rPr>
        <w:tab/>
      </w:r>
    </w:p>
    <w:p w:rsidR="000A6C88" w:rsidRDefault="000A6C88">
      <w:pPr>
        <w:pStyle w:val="Corpodetexto"/>
        <w:rPr>
          <w:b/>
        </w:rPr>
      </w:pPr>
    </w:p>
    <w:p w:rsidR="000A6C88" w:rsidRDefault="00D3680D">
      <w:pPr>
        <w:spacing w:line="274" w:lineRule="exact"/>
        <w:ind w:left="213"/>
        <w:jc w:val="center"/>
        <w:rPr>
          <w:b/>
          <w:sz w:val="24"/>
        </w:rPr>
      </w:pPr>
      <w:r>
        <w:rPr>
          <w:b/>
          <w:sz w:val="24"/>
        </w:rPr>
        <w:t>TERMO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REFERÊNCIA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ANEXO</w:t>
      </w:r>
      <w:r>
        <w:rPr>
          <w:b/>
          <w:spacing w:val="-11"/>
          <w:sz w:val="24"/>
        </w:rPr>
        <w:t xml:space="preserve"> </w:t>
      </w:r>
      <w:r>
        <w:rPr>
          <w:b/>
          <w:spacing w:val="-5"/>
          <w:sz w:val="24"/>
        </w:rPr>
        <w:t>IV</w:t>
      </w:r>
    </w:p>
    <w:p w:rsidR="000A6C88" w:rsidRDefault="00D3680D">
      <w:pPr>
        <w:spacing w:line="242" w:lineRule="auto"/>
        <w:ind w:left="726" w:right="508" w:hanging="4"/>
        <w:jc w:val="center"/>
        <w:rPr>
          <w:b/>
          <w:sz w:val="24"/>
        </w:rPr>
      </w:pPr>
      <w:r>
        <w:rPr>
          <w:sz w:val="24"/>
        </w:rPr>
        <w:t xml:space="preserve">CONTRATAÇÃO DE SERVIÇOS DE CONDUÇÃO DE VEÍCULOS </w:t>
      </w:r>
      <w:r>
        <w:rPr>
          <w:b/>
          <w:sz w:val="24"/>
        </w:rPr>
        <w:t>MODELOS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DECLARAÇÃO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CONTRATOS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FIRMADOS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 INICIATIVA PRIVADA E A ADMINISTRAÇÃO PÚBLICA</w:t>
      </w:r>
    </w:p>
    <w:p w:rsidR="000A6C88" w:rsidRDefault="00D3680D">
      <w:pPr>
        <w:spacing w:before="273"/>
        <w:ind w:left="215"/>
        <w:jc w:val="center"/>
        <w:rPr>
          <w:b/>
          <w:sz w:val="24"/>
        </w:rPr>
      </w:pPr>
      <w:r>
        <w:rPr>
          <w:b/>
          <w:sz w:val="24"/>
        </w:rPr>
        <w:t>Anexo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VII-E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Instrução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Normativa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5/2017-</w:t>
      </w:r>
      <w:r>
        <w:rPr>
          <w:b/>
          <w:spacing w:val="-4"/>
          <w:sz w:val="24"/>
        </w:rPr>
        <w:t>MPDG</w:t>
      </w:r>
    </w:p>
    <w:p w:rsidR="000A6C88" w:rsidRDefault="000A6C88">
      <w:pPr>
        <w:pStyle w:val="Corpodetexto"/>
        <w:spacing w:before="271"/>
        <w:rPr>
          <w:b/>
        </w:rPr>
      </w:pPr>
    </w:p>
    <w:p w:rsidR="000A6C88" w:rsidRDefault="00D3680D">
      <w:pPr>
        <w:pStyle w:val="Corpodetexto"/>
        <w:tabs>
          <w:tab w:val="left" w:pos="1239"/>
          <w:tab w:val="left" w:pos="1729"/>
          <w:tab w:val="left" w:pos="2540"/>
          <w:tab w:val="left" w:pos="3291"/>
          <w:tab w:val="left" w:pos="3735"/>
          <w:tab w:val="left" w:pos="6135"/>
          <w:tab w:val="left" w:pos="6445"/>
          <w:tab w:val="left" w:pos="7561"/>
          <w:tab w:val="left" w:pos="8595"/>
          <w:tab w:val="left" w:pos="8727"/>
        </w:tabs>
        <w:spacing w:line="360" w:lineRule="auto"/>
        <w:ind w:left="284" w:right="64"/>
      </w:pPr>
      <w:r>
        <w:t xml:space="preserve">Declaro que a empresa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rPr>
          <w:spacing w:val="-2"/>
        </w:rPr>
        <w:t>inscrita</w:t>
      </w:r>
      <w:r>
        <w:tab/>
      </w:r>
      <w:r>
        <w:rPr>
          <w:spacing w:val="-5"/>
        </w:rPr>
        <w:t>no</w:t>
      </w:r>
      <w:r>
        <w:tab/>
      </w:r>
      <w:r>
        <w:rPr>
          <w:spacing w:val="-4"/>
        </w:rPr>
        <w:t>CNPJ</w:t>
      </w:r>
      <w:r>
        <w:tab/>
      </w:r>
      <w:r>
        <w:rPr>
          <w:spacing w:val="-4"/>
        </w:rPr>
        <w:t>(MF)</w:t>
      </w:r>
      <w:r>
        <w:tab/>
      </w:r>
      <w:r>
        <w:rPr>
          <w:spacing w:val="-5"/>
        </w:rPr>
        <w:t>nº</w:t>
      </w:r>
      <w:r>
        <w:tab/>
      </w:r>
      <w:r>
        <w:rPr>
          <w:u w:val="single"/>
        </w:rPr>
        <w:tab/>
      </w:r>
      <w:r>
        <w:rPr>
          <w:spacing w:val="-10"/>
        </w:rPr>
        <w:t>,</w:t>
      </w:r>
      <w:r>
        <w:tab/>
      </w:r>
      <w:r>
        <w:rPr>
          <w:spacing w:val="-2"/>
        </w:rPr>
        <w:t>inscrição</w:t>
      </w:r>
      <w:r>
        <w:tab/>
      </w:r>
      <w:r>
        <w:rPr>
          <w:spacing w:val="-2"/>
        </w:rPr>
        <w:t>estadual</w:t>
      </w:r>
      <w:r>
        <w:tab/>
      </w:r>
      <w:r>
        <w:rPr>
          <w:spacing w:val="-5"/>
        </w:rPr>
        <w:t>nº</w:t>
      </w:r>
    </w:p>
    <w:p w:rsidR="000A6C88" w:rsidRDefault="00D3680D">
      <w:pPr>
        <w:pStyle w:val="Corpodetexto"/>
        <w:tabs>
          <w:tab w:val="left" w:pos="3164"/>
          <w:tab w:val="left" w:pos="5274"/>
          <w:tab w:val="left" w:pos="8494"/>
        </w:tabs>
        <w:ind w:left="284"/>
      </w:pPr>
      <w:r>
        <w:rPr>
          <w:u w:val="single"/>
        </w:rPr>
        <w:tab/>
      </w:r>
      <w:r>
        <w:rPr>
          <w:spacing w:val="-10"/>
        </w:rPr>
        <w:t>,</w:t>
      </w:r>
      <w:r>
        <w:tab/>
      </w:r>
      <w:r>
        <w:rPr>
          <w:spacing w:val="-2"/>
        </w:rPr>
        <w:t>estabelecida</w:t>
      </w:r>
      <w:r>
        <w:tab/>
      </w:r>
      <w:r>
        <w:rPr>
          <w:spacing w:val="-5"/>
        </w:rPr>
        <w:t>em</w:t>
      </w:r>
    </w:p>
    <w:p w:rsidR="000A6C88" w:rsidRDefault="00D3680D">
      <w:pPr>
        <w:pStyle w:val="Corpodetexto"/>
        <w:tabs>
          <w:tab w:val="left" w:pos="4484"/>
        </w:tabs>
        <w:spacing w:before="140" w:line="360" w:lineRule="auto"/>
        <w:ind w:left="284" w:right="69"/>
      </w:pPr>
      <w:r>
        <w:rPr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possui</w:t>
      </w:r>
      <w:r>
        <w:rPr>
          <w:spacing w:val="-4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seguintes</w:t>
      </w:r>
      <w:r>
        <w:rPr>
          <w:spacing w:val="-4"/>
        </w:rPr>
        <w:t xml:space="preserve"> </w:t>
      </w:r>
      <w:r>
        <w:t>contratos</w:t>
      </w:r>
      <w:r>
        <w:rPr>
          <w:spacing w:val="-4"/>
        </w:rPr>
        <w:t xml:space="preserve"> </w:t>
      </w:r>
      <w:r>
        <w:t>firmados</w:t>
      </w:r>
      <w:r>
        <w:rPr>
          <w:spacing w:val="-4"/>
        </w:rPr>
        <w:t xml:space="preserve"> </w:t>
      </w:r>
      <w:r>
        <w:t>com a iniciativa privada e a Administração Pública:</w:t>
      </w:r>
    </w:p>
    <w:p w:rsidR="000A6C88" w:rsidRDefault="00D3680D">
      <w:pPr>
        <w:spacing w:before="109" w:line="208" w:lineRule="auto"/>
        <w:ind w:left="642" w:right="105"/>
        <w:rPr>
          <w:i/>
          <w:sz w:val="11"/>
        </w:rPr>
      </w:pPr>
      <w:r>
        <w:br w:type="column"/>
      </w:r>
      <w:r>
        <w:rPr>
          <w:i/>
          <w:spacing w:val="-4"/>
          <w:sz w:val="11"/>
        </w:rPr>
        <w:lastRenderedPageBreak/>
        <w:t>LUIZ</w:t>
      </w:r>
      <w:r>
        <w:rPr>
          <w:i/>
          <w:spacing w:val="40"/>
          <w:sz w:val="11"/>
        </w:rPr>
        <w:t xml:space="preserve"> </w:t>
      </w:r>
      <w:r>
        <w:rPr>
          <w:i/>
          <w:spacing w:val="-4"/>
          <w:sz w:val="11"/>
        </w:rPr>
        <w:t>JOEL</w:t>
      </w:r>
      <w:r>
        <w:rPr>
          <w:i/>
          <w:spacing w:val="40"/>
          <w:sz w:val="11"/>
        </w:rPr>
        <w:t xml:space="preserve"> </w:t>
      </w:r>
      <w:r>
        <w:rPr>
          <w:i/>
          <w:spacing w:val="-6"/>
          <w:sz w:val="11"/>
        </w:rPr>
        <w:t>DE</w:t>
      </w:r>
      <w:r>
        <w:rPr>
          <w:i/>
          <w:spacing w:val="40"/>
          <w:sz w:val="11"/>
        </w:rPr>
        <w:t xml:space="preserve"> </w:t>
      </w:r>
      <w:r>
        <w:rPr>
          <w:i/>
          <w:spacing w:val="-4"/>
          <w:sz w:val="11"/>
        </w:rPr>
        <w:t>MELO</w:t>
      </w:r>
    </w:p>
    <w:p w:rsidR="000A6C88" w:rsidRDefault="00D3680D">
      <w:pPr>
        <w:spacing w:line="89" w:lineRule="exact"/>
        <w:ind w:left="271"/>
        <w:rPr>
          <w:i/>
          <w:sz w:val="9"/>
        </w:rPr>
      </w:pPr>
      <w:r>
        <w:rPr>
          <w:i/>
          <w:noProof/>
          <w:sz w:val="9"/>
          <w:lang w:val="pt-BR" w:eastAsia="pt-BR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6962245</wp:posOffset>
            </wp:positionH>
            <wp:positionV relativeFrom="paragraph">
              <wp:posOffset>-245823</wp:posOffset>
            </wp:positionV>
            <wp:extent cx="160760" cy="247438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760" cy="2474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9"/>
        </w:rPr>
        <w:t>05/04/2024</w:t>
      </w:r>
      <w:r>
        <w:rPr>
          <w:i/>
          <w:spacing w:val="4"/>
          <w:sz w:val="9"/>
        </w:rPr>
        <w:t xml:space="preserve"> </w:t>
      </w:r>
      <w:r>
        <w:rPr>
          <w:i/>
          <w:spacing w:val="-2"/>
          <w:sz w:val="9"/>
        </w:rPr>
        <w:t>16:44</w:t>
      </w:r>
    </w:p>
    <w:p w:rsidR="000A6C88" w:rsidRDefault="000A6C88">
      <w:pPr>
        <w:spacing w:line="89" w:lineRule="exact"/>
        <w:rPr>
          <w:i/>
          <w:sz w:val="9"/>
        </w:rPr>
        <w:sectPr w:rsidR="000A6C88">
          <w:type w:val="continuous"/>
          <w:pgSz w:w="11900" w:h="16840"/>
          <w:pgMar w:top="1080" w:right="141" w:bottom="280" w:left="1417" w:header="720" w:footer="720" w:gutter="0"/>
          <w:cols w:num="2" w:space="720" w:equalWidth="0">
            <w:col w:w="8857" w:space="434"/>
            <w:col w:w="1051"/>
          </w:cols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334"/>
        <w:gridCol w:w="2524"/>
        <w:gridCol w:w="2778"/>
      </w:tblGrid>
      <w:tr w:rsidR="000A6C88">
        <w:trPr>
          <w:trHeight w:val="123"/>
        </w:trPr>
        <w:tc>
          <w:tcPr>
            <w:tcW w:w="4334" w:type="dxa"/>
            <w:tcBorders>
              <w:bottom w:val="single" w:sz="4" w:space="0" w:color="000000"/>
            </w:tcBorders>
            <w:shd w:val="clear" w:color="auto" w:fill="C0C0C0"/>
          </w:tcPr>
          <w:p w:rsidR="000A6C88" w:rsidRDefault="000A6C88">
            <w:pPr>
              <w:pStyle w:val="TableParagraph"/>
              <w:rPr>
                <w:sz w:val="6"/>
              </w:rPr>
            </w:pPr>
          </w:p>
        </w:tc>
        <w:tc>
          <w:tcPr>
            <w:tcW w:w="2524" w:type="dxa"/>
            <w:tcBorders>
              <w:bottom w:val="single" w:sz="4" w:space="0" w:color="000000"/>
            </w:tcBorders>
            <w:shd w:val="clear" w:color="auto" w:fill="C0C0C0"/>
          </w:tcPr>
          <w:p w:rsidR="000A6C88" w:rsidRDefault="000A6C88">
            <w:pPr>
              <w:pStyle w:val="TableParagraph"/>
              <w:rPr>
                <w:sz w:val="6"/>
              </w:rPr>
            </w:pPr>
          </w:p>
        </w:tc>
        <w:tc>
          <w:tcPr>
            <w:tcW w:w="2778" w:type="dxa"/>
            <w:vMerge w:val="restart"/>
            <w:tcBorders>
              <w:top w:val="single" w:sz="12" w:space="0" w:color="000000"/>
              <w:bottom w:val="single" w:sz="12" w:space="0" w:color="000000"/>
            </w:tcBorders>
            <w:shd w:val="clear" w:color="auto" w:fill="C0C0C0"/>
          </w:tcPr>
          <w:p w:rsidR="000A6C88" w:rsidRDefault="00D3680D">
            <w:pPr>
              <w:pStyle w:val="TableParagraph"/>
              <w:spacing w:before="22"/>
              <w:ind w:left="27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Contrato</w:t>
            </w:r>
          </w:p>
          <w:p w:rsidR="000A6C88" w:rsidRDefault="00D3680D">
            <w:pPr>
              <w:pStyle w:val="TableParagraph"/>
              <w:spacing w:before="3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*</w:t>
            </w:r>
          </w:p>
        </w:tc>
      </w:tr>
      <w:tr w:rsidR="000A6C88">
        <w:trPr>
          <w:trHeight w:val="296"/>
        </w:trPr>
        <w:tc>
          <w:tcPr>
            <w:tcW w:w="43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0A6C88" w:rsidRDefault="00D3680D">
            <w:pPr>
              <w:pStyle w:val="TableParagraph"/>
              <w:spacing w:before="8" w:line="268" w:lineRule="exact"/>
              <w:ind w:left="861"/>
              <w:rPr>
                <w:b/>
                <w:sz w:val="24"/>
              </w:rPr>
            </w:pPr>
            <w:r>
              <w:rPr>
                <w:b/>
                <w:sz w:val="24"/>
              </w:rPr>
              <w:t>Nome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Órgão/Empresa</w:t>
            </w:r>
          </w:p>
        </w:tc>
        <w:tc>
          <w:tcPr>
            <w:tcW w:w="25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0A6C88" w:rsidRDefault="00D3680D">
            <w:pPr>
              <w:pStyle w:val="TableParagraph"/>
              <w:spacing w:before="8" w:line="268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Vigência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Contrato</w:t>
            </w:r>
          </w:p>
        </w:tc>
        <w:tc>
          <w:tcPr>
            <w:tcW w:w="2778" w:type="dxa"/>
            <w:vMerge/>
            <w:tcBorders>
              <w:top w:val="nil"/>
              <w:bottom w:val="single" w:sz="12" w:space="0" w:color="000000"/>
            </w:tcBorders>
            <w:shd w:val="clear" w:color="auto" w:fill="C0C0C0"/>
          </w:tcPr>
          <w:p w:rsidR="000A6C88" w:rsidRDefault="000A6C88">
            <w:pPr>
              <w:rPr>
                <w:sz w:val="2"/>
                <w:szCs w:val="2"/>
              </w:rPr>
            </w:pPr>
          </w:p>
        </w:tc>
      </w:tr>
      <w:tr w:rsidR="000A6C88">
        <w:trPr>
          <w:trHeight w:val="121"/>
        </w:trPr>
        <w:tc>
          <w:tcPr>
            <w:tcW w:w="4334" w:type="dxa"/>
            <w:tcBorders>
              <w:top w:val="single" w:sz="4" w:space="0" w:color="000000"/>
            </w:tcBorders>
            <w:shd w:val="clear" w:color="auto" w:fill="C0C0C0"/>
          </w:tcPr>
          <w:p w:rsidR="000A6C88" w:rsidRDefault="000A6C88">
            <w:pPr>
              <w:pStyle w:val="TableParagraph"/>
              <w:rPr>
                <w:sz w:val="6"/>
              </w:rPr>
            </w:pPr>
          </w:p>
        </w:tc>
        <w:tc>
          <w:tcPr>
            <w:tcW w:w="2524" w:type="dxa"/>
            <w:tcBorders>
              <w:top w:val="single" w:sz="4" w:space="0" w:color="000000"/>
            </w:tcBorders>
            <w:shd w:val="clear" w:color="auto" w:fill="C0C0C0"/>
          </w:tcPr>
          <w:p w:rsidR="000A6C88" w:rsidRDefault="000A6C88">
            <w:pPr>
              <w:pStyle w:val="TableParagraph"/>
              <w:rPr>
                <w:sz w:val="6"/>
              </w:rPr>
            </w:pPr>
          </w:p>
        </w:tc>
        <w:tc>
          <w:tcPr>
            <w:tcW w:w="2778" w:type="dxa"/>
            <w:vMerge/>
            <w:tcBorders>
              <w:top w:val="nil"/>
              <w:bottom w:val="single" w:sz="12" w:space="0" w:color="000000"/>
            </w:tcBorders>
            <w:shd w:val="clear" w:color="auto" w:fill="C0C0C0"/>
          </w:tcPr>
          <w:p w:rsidR="000A6C88" w:rsidRDefault="000A6C88">
            <w:pPr>
              <w:rPr>
                <w:sz w:val="2"/>
                <w:szCs w:val="2"/>
              </w:rPr>
            </w:pPr>
          </w:p>
        </w:tc>
      </w:tr>
      <w:tr w:rsidR="000A6C88">
        <w:trPr>
          <w:trHeight w:val="270"/>
        </w:trPr>
        <w:tc>
          <w:tcPr>
            <w:tcW w:w="4334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  <w:tc>
          <w:tcPr>
            <w:tcW w:w="2524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  <w:tc>
          <w:tcPr>
            <w:tcW w:w="2778" w:type="dxa"/>
            <w:tcBorders>
              <w:top w:val="single" w:sz="12" w:space="0" w:color="000000"/>
            </w:tcBorders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</w:tr>
      <w:tr w:rsidR="000A6C88">
        <w:trPr>
          <w:trHeight w:val="277"/>
        </w:trPr>
        <w:tc>
          <w:tcPr>
            <w:tcW w:w="4334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  <w:tc>
          <w:tcPr>
            <w:tcW w:w="2524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  <w:tc>
          <w:tcPr>
            <w:tcW w:w="2778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</w:tr>
      <w:tr w:rsidR="000A6C88">
        <w:trPr>
          <w:trHeight w:val="275"/>
        </w:trPr>
        <w:tc>
          <w:tcPr>
            <w:tcW w:w="4334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  <w:tc>
          <w:tcPr>
            <w:tcW w:w="2524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  <w:tc>
          <w:tcPr>
            <w:tcW w:w="2778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</w:tr>
      <w:tr w:rsidR="000A6C88">
        <w:trPr>
          <w:trHeight w:val="275"/>
        </w:trPr>
        <w:tc>
          <w:tcPr>
            <w:tcW w:w="4334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  <w:tc>
          <w:tcPr>
            <w:tcW w:w="2524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  <w:tc>
          <w:tcPr>
            <w:tcW w:w="2778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</w:tr>
      <w:tr w:rsidR="000A6C88">
        <w:trPr>
          <w:trHeight w:val="272"/>
        </w:trPr>
        <w:tc>
          <w:tcPr>
            <w:tcW w:w="4334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  <w:tc>
          <w:tcPr>
            <w:tcW w:w="2524" w:type="dxa"/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  <w:tc>
          <w:tcPr>
            <w:tcW w:w="2778" w:type="dxa"/>
            <w:tcBorders>
              <w:bottom w:val="single" w:sz="12" w:space="0" w:color="000000"/>
            </w:tcBorders>
          </w:tcPr>
          <w:p w:rsidR="000A6C88" w:rsidRDefault="000A6C88">
            <w:pPr>
              <w:pStyle w:val="TableParagraph"/>
              <w:rPr>
                <w:sz w:val="20"/>
              </w:rPr>
            </w:pPr>
          </w:p>
        </w:tc>
      </w:tr>
      <w:tr w:rsidR="000A6C88">
        <w:trPr>
          <w:trHeight w:val="123"/>
        </w:trPr>
        <w:tc>
          <w:tcPr>
            <w:tcW w:w="6858" w:type="dxa"/>
            <w:gridSpan w:val="2"/>
            <w:tcBorders>
              <w:bottom w:val="single" w:sz="4" w:space="0" w:color="000000"/>
            </w:tcBorders>
            <w:shd w:val="clear" w:color="auto" w:fill="C0C0C0"/>
          </w:tcPr>
          <w:p w:rsidR="000A6C88" w:rsidRDefault="000A6C88">
            <w:pPr>
              <w:pStyle w:val="TableParagraph"/>
              <w:rPr>
                <w:sz w:val="6"/>
              </w:rPr>
            </w:pPr>
          </w:p>
        </w:tc>
        <w:tc>
          <w:tcPr>
            <w:tcW w:w="2778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0A6C88" w:rsidRDefault="000A6C88">
            <w:pPr>
              <w:pStyle w:val="TableParagraph"/>
              <w:spacing w:before="17"/>
              <w:ind w:left="118"/>
              <w:rPr>
                <w:sz w:val="24"/>
              </w:rPr>
            </w:pPr>
            <w:r w:rsidRPr="000A6C88">
              <w:rPr>
                <w:sz w:val="24"/>
              </w:rPr>
              <w:pict>
                <v:group id="docshapegroup1" o:spid="_x0000_s1029" style="position:absolute;left:0;text-align:left;margin-left:5.9pt;margin-top:26.85pt;width:120pt;height:.6pt;z-index:-15818240;mso-position-horizontal-relative:text;mso-position-vertical-relative:text" coordorigin="118,537" coordsize="2400,12">
                  <v:line id="_x0000_s1030" style="position:absolute" from="118,543" to="2518,543" strokeweight=".21156mm"/>
                </v:group>
              </w:pict>
            </w:r>
            <w:r w:rsidR="00D3680D">
              <w:rPr>
                <w:spacing w:val="-5"/>
                <w:sz w:val="24"/>
              </w:rPr>
              <w:t>R$</w:t>
            </w:r>
          </w:p>
        </w:tc>
      </w:tr>
      <w:tr w:rsidR="000A6C88">
        <w:trPr>
          <w:trHeight w:val="296"/>
        </w:trPr>
        <w:tc>
          <w:tcPr>
            <w:tcW w:w="685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0A6C88" w:rsidRDefault="00D3680D">
            <w:pPr>
              <w:pStyle w:val="TableParagraph"/>
              <w:spacing w:before="8" w:line="268" w:lineRule="exact"/>
              <w:ind w:left="1871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dos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Contratos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(R$)</w:t>
            </w:r>
          </w:p>
        </w:tc>
        <w:tc>
          <w:tcPr>
            <w:tcW w:w="2778" w:type="dxa"/>
            <w:vMerge/>
            <w:tcBorders>
              <w:top w:val="nil"/>
              <w:bottom w:val="single" w:sz="12" w:space="0" w:color="000000"/>
            </w:tcBorders>
          </w:tcPr>
          <w:p w:rsidR="000A6C88" w:rsidRDefault="000A6C88">
            <w:pPr>
              <w:rPr>
                <w:sz w:val="2"/>
                <w:szCs w:val="2"/>
              </w:rPr>
            </w:pPr>
          </w:p>
        </w:tc>
      </w:tr>
      <w:tr w:rsidR="000A6C88">
        <w:trPr>
          <w:trHeight w:val="121"/>
        </w:trPr>
        <w:tc>
          <w:tcPr>
            <w:tcW w:w="6858" w:type="dxa"/>
            <w:gridSpan w:val="2"/>
            <w:tcBorders>
              <w:top w:val="single" w:sz="4" w:space="0" w:color="000000"/>
            </w:tcBorders>
            <w:shd w:val="clear" w:color="auto" w:fill="C0C0C0"/>
          </w:tcPr>
          <w:p w:rsidR="000A6C88" w:rsidRDefault="000A6C88">
            <w:pPr>
              <w:pStyle w:val="TableParagraph"/>
              <w:rPr>
                <w:sz w:val="6"/>
              </w:rPr>
            </w:pPr>
          </w:p>
        </w:tc>
        <w:tc>
          <w:tcPr>
            <w:tcW w:w="2778" w:type="dxa"/>
            <w:vMerge/>
            <w:tcBorders>
              <w:top w:val="nil"/>
              <w:bottom w:val="single" w:sz="12" w:space="0" w:color="000000"/>
            </w:tcBorders>
          </w:tcPr>
          <w:p w:rsidR="000A6C88" w:rsidRDefault="000A6C88">
            <w:pPr>
              <w:rPr>
                <w:sz w:val="2"/>
                <w:szCs w:val="2"/>
              </w:rPr>
            </w:pPr>
          </w:p>
        </w:tc>
      </w:tr>
    </w:tbl>
    <w:p w:rsidR="000A6C88" w:rsidRDefault="000A6C88">
      <w:pPr>
        <w:pStyle w:val="Corpodetexto"/>
        <w:spacing w:before="131"/>
        <w:rPr>
          <w:i/>
        </w:rPr>
      </w:pPr>
    </w:p>
    <w:p w:rsidR="000A6C88" w:rsidRDefault="00D3680D">
      <w:pPr>
        <w:pStyle w:val="Corpodetexto"/>
        <w:ind w:right="1269"/>
        <w:jc w:val="center"/>
      </w:pPr>
      <w:r>
        <w:t>Local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data</w:t>
      </w:r>
    </w:p>
    <w:p w:rsidR="000A6C88" w:rsidRDefault="000A6C88">
      <w:pPr>
        <w:pStyle w:val="Corpodetexto"/>
        <w:spacing w:before="131"/>
        <w:rPr>
          <w:sz w:val="20"/>
        </w:rPr>
      </w:pPr>
      <w:r w:rsidRPr="000A6C88">
        <w:rPr>
          <w:sz w:val="20"/>
        </w:rPr>
        <w:pict>
          <v:shape id="docshape2" o:spid="_x0000_s1028" style="position:absolute;margin-left:159.6pt;margin-top:19.3pt;width:276pt;height:.1pt;z-index:-15728640;mso-wrap-distance-left:0;mso-wrap-distance-right:0;mso-position-horizontal-relative:page" coordorigin="3192,386" coordsize="5520,0" path="m3192,386r5520,e" filled="f" strokeweight=".21156mm">
            <v:path arrowok="t"/>
            <w10:wrap type="topAndBottom" anchorx="page"/>
          </v:shape>
        </w:pict>
      </w:r>
    </w:p>
    <w:p w:rsidR="000A6C88" w:rsidRDefault="00D3680D">
      <w:pPr>
        <w:pStyle w:val="Corpodetexto"/>
        <w:spacing w:before="158"/>
        <w:ind w:left="2962"/>
      </w:pPr>
      <w:r>
        <w:t>Assinatura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carimbo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emissor</w:t>
      </w:r>
    </w:p>
    <w:p w:rsidR="000A6C88" w:rsidRDefault="000A6C88">
      <w:pPr>
        <w:pStyle w:val="Corpodetexto"/>
      </w:pPr>
    </w:p>
    <w:p w:rsidR="000A6C88" w:rsidRDefault="000A6C88">
      <w:pPr>
        <w:pStyle w:val="Corpodetexto"/>
        <w:spacing w:before="8"/>
      </w:pPr>
    </w:p>
    <w:p w:rsidR="000A6C88" w:rsidRDefault="00D3680D">
      <w:pPr>
        <w:ind w:left="284"/>
        <w:rPr>
          <w:b/>
          <w:sz w:val="24"/>
        </w:rPr>
      </w:pPr>
      <w:r>
        <w:rPr>
          <w:b/>
          <w:spacing w:val="-2"/>
          <w:sz w:val="24"/>
        </w:rPr>
        <w:t>Observação:</w:t>
      </w:r>
    </w:p>
    <w:p w:rsidR="000A6C88" w:rsidRDefault="00D3680D">
      <w:pPr>
        <w:pStyle w:val="Corpodetexto"/>
        <w:spacing w:before="132" w:line="360" w:lineRule="auto"/>
        <w:ind w:left="284" w:right="896" w:hanging="1"/>
      </w:pPr>
      <w:r>
        <w:rPr>
          <w:b/>
        </w:rPr>
        <w:t xml:space="preserve">Nota 1: </w:t>
      </w:r>
      <w:r>
        <w:t>Além</w:t>
      </w:r>
      <w:r>
        <w:rPr>
          <w:spacing w:val="25"/>
        </w:rPr>
        <w:t xml:space="preserve"> </w:t>
      </w:r>
      <w:r>
        <w:t>dos</w:t>
      </w:r>
      <w:r>
        <w:rPr>
          <w:spacing w:val="25"/>
        </w:rPr>
        <w:t xml:space="preserve"> </w:t>
      </w:r>
      <w:r>
        <w:t>nomes</w:t>
      </w:r>
      <w:r>
        <w:rPr>
          <w:spacing w:val="25"/>
        </w:rPr>
        <w:t xml:space="preserve"> </w:t>
      </w:r>
      <w:r>
        <w:t>dos</w:t>
      </w:r>
      <w:r>
        <w:rPr>
          <w:spacing w:val="25"/>
        </w:rPr>
        <w:t xml:space="preserve"> </w:t>
      </w:r>
      <w:r>
        <w:t>órgãos/empresas,</w:t>
      </w:r>
      <w:r>
        <w:rPr>
          <w:spacing w:val="27"/>
        </w:rPr>
        <w:t xml:space="preserve"> </w:t>
      </w:r>
      <w:r>
        <w:t>o licitante deverá informar também</w:t>
      </w:r>
      <w:r>
        <w:rPr>
          <w:spacing w:val="25"/>
        </w:rPr>
        <w:t xml:space="preserve"> </w:t>
      </w:r>
      <w:r>
        <w:t>o endereço completo dos órgãos/empresas, com os quais tem contratos vigentes.</w:t>
      </w:r>
    </w:p>
    <w:p w:rsidR="000A6C88" w:rsidRDefault="00D3680D">
      <w:pPr>
        <w:pStyle w:val="Corpodetexto"/>
        <w:spacing w:line="274" w:lineRule="exact"/>
        <w:ind w:left="284"/>
      </w:pPr>
      <w:r>
        <w:rPr>
          <w:b/>
        </w:rPr>
        <w:t>Nota</w:t>
      </w:r>
      <w:r>
        <w:rPr>
          <w:b/>
          <w:spacing w:val="-6"/>
        </w:rPr>
        <w:t xml:space="preserve"> </w:t>
      </w:r>
      <w:r>
        <w:rPr>
          <w:b/>
        </w:rPr>
        <w:t>2:</w:t>
      </w:r>
      <w:r>
        <w:rPr>
          <w:b/>
          <w:spacing w:val="-7"/>
        </w:rPr>
        <w:t xml:space="preserve"> </w:t>
      </w:r>
      <w:r>
        <w:t>*Considera-se</w:t>
      </w:r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valor</w:t>
      </w:r>
      <w:r>
        <w:rPr>
          <w:spacing w:val="-6"/>
        </w:rPr>
        <w:t xml:space="preserve"> </w:t>
      </w:r>
      <w:r>
        <w:t>remanescente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contrato,</w:t>
      </w:r>
      <w:r>
        <w:rPr>
          <w:spacing w:val="-6"/>
        </w:rPr>
        <w:t xml:space="preserve"> </w:t>
      </w:r>
      <w:r>
        <w:t>excluindo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já</w:t>
      </w:r>
      <w:r>
        <w:rPr>
          <w:spacing w:val="-7"/>
        </w:rPr>
        <w:t xml:space="preserve"> </w:t>
      </w:r>
      <w:r>
        <w:rPr>
          <w:spacing w:val="-2"/>
        </w:rPr>
        <w:t>executado.</w:t>
      </w:r>
    </w:p>
    <w:p w:rsidR="000A6C88" w:rsidRDefault="000A6C88">
      <w:pPr>
        <w:pStyle w:val="Corpodetexto"/>
        <w:spacing w:line="274" w:lineRule="exact"/>
        <w:sectPr w:rsidR="000A6C88">
          <w:type w:val="continuous"/>
          <w:pgSz w:w="11900" w:h="16840"/>
          <w:pgMar w:top="1080" w:right="141" w:bottom="280" w:left="1417" w:header="720" w:footer="720" w:gutter="0"/>
          <w:cols w:space="720"/>
        </w:sectPr>
      </w:pPr>
    </w:p>
    <w:p w:rsidR="000A6C88" w:rsidRDefault="00D3680D">
      <w:pPr>
        <w:pStyle w:val="Corpodetexto"/>
        <w:spacing w:before="70" w:line="360" w:lineRule="auto"/>
        <w:ind w:left="284" w:right="1551"/>
        <w:jc w:val="both"/>
      </w:pPr>
      <w:r>
        <w:lastRenderedPageBreak/>
        <w:t>FÓRMULA EXEMPLIFICATIVA, PARA FINS DE ATENDIMENTO AO</w:t>
      </w:r>
      <w:r>
        <w:rPr>
          <w:spacing w:val="40"/>
        </w:rPr>
        <w:t xml:space="preserve"> </w:t>
      </w:r>
      <w:r>
        <w:t>DISPOSTO NOS ITENS "D.1" E “D.2" DA ALÍNEA "D" DO SUBITEM 11.1. DO ITEM 11 DO ANEXO VII-A, DA INSTRUÇÃO NORMATIVA Nº 5/2017-MPDG</w:t>
      </w:r>
    </w:p>
    <w:p w:rsidR="000A6C88" w:rsidRDefault="00D3680D">
      <w:pPr>
        <w:pStyle w:val="PargrafodaLista"/>
        <w:numPr>
          <w:ilvl w:val="0"/>
          <w:numId w:val="1"/>
        </w:numPr>
        <w:tabs>
          <w:tab w:val="left" w:pos="556"/>
        </w:tabs>
        <w:ind w:firstLine="0"/>
        <w:rPr>
          <w:sz w:val="24"/>
        </w:rPr>
      </w:pPr>
      <w:r>
        <w:rPr>
          <w:sz w:val="24"/>
        </w:rPr>
        <w:t>A Declaração de Compromissos Assumidos deve informar que 1/12 (um doze avos) dos contratos firmados pela licitante não é superior ao Patrimônio Líquido da licitante.</w:t>
      </w:r>
    </w:p>
    <w:p w:rsidR="000A6C88" w:rsidRDefault="000A6C88">
      <w:pPr>
        <w:pStyle w:val="Corpodetexto"/>
        <w:spacing w:before="6"/>
      </w:pPr>
    </w:p>
    <w:p w:rsidR="000A6C88" w:rsidRDefault="00D3680D">
      <w:pPr>
        <w:ind w:left="284"/>
        <w:jc w:val="both"/>
        <w:rPr>
          <w:b/>
          <w:sz w:val="24"/>
        </w:rPr>
      </w:pPr>
      <w:r>
        <w:rPr>
          <w:b/>
          <w:sz w:val="24"/>
        </w:rPr>
        <w:t>Fórmula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cálculo:</w:t>
      </w:r>
    </w:p>
    <w:p w:rsidR="000A6C88" w:rsidRDefault="000A6C88">
      <w:pPr>
        <w:pStyle w:val="Corpodetexto"/>
        <w:spacing w:before="10"/>
        <w:rPr>
          <w:b/>
          <w:sz w:val="9"/>
        </w:rPr>
      </w:pPr>
      <w:r w:rsidRPr="000A6C88">
        <w:rPr>
          <w:b/>
          <w:sz w:val="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3" o:spid="_x0000_s1027" type="#_x0000_t202" style="position:absolute;margin-left:80.75pt;margin-top:7.4pt;width:152.3pt;height:65.2pt;z-index:-15726592;mso-wrap-distance-left:0;mso-wrap-distance-right:0;mso-position-horizontal-relative:page" filled="f" strokeweight=".96pt">
            <v:textbox inset="0,0,0,0">
              <w:txbxContent>
                <w:p w:rsidR="000A6C88" w:rsidRDefault="00D3680D">
                  <w:pPr>
                    <w:pStyle w:val="Corpodetexto"/>
                    <w:spacing w:before="16" w:line="360" w:lineRule="auto"/>
                    <w:ind w:left="1144" w:right="56" w:hanging="1030"/>
                  </w:pPr>
                  <w:r>
                    <w:rPr>
                      <w:u w:val="single"/>
                    </w:rPr>
                    <w:t>Valor</w:t>
                  </w:r>
                  <w:r>
                    <w:rPr>
                      <w:spacing w:val="-13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>do</w:t>
                  </w:r>
                  <w:r>
                    <w:rPr>
                      <w:spacing w:val="-13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>Patrimônio</w:t>
                  </w:r>
                  <w:r>
                    <w:rPr>
                      <w:spacing w:val="-11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>Líquido</w:t>
                  </w:r>
                  <w:r>
                    <w:t xml:space="preserve"> x 12 &gt;1</w:t>
                  </w:r>
                </w:p>
                <w:p w:rsidR="000A6C88" w:rsidRDefault="00D3680D">
                  <w:pPr>
                    <w:pStyle w:val="Corpodetexto"/>
                    <w:spacing w:before="2"/>
                    <w:ind w:left="239"/>
                  </w:pPr>
                  <w:r>
                    <w:t>Valor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total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dos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contratos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10"/>
                    </w:rPr>
                    <w:t>*</w:t>
                  </w:r>
                </w:p>
              </w:txbxContent>
            </v:textbox>
            <w10:wrap type="topAndBottom" anchorx="page"/>
          </v:shape>
        </w:pict>
      </w:r>
    </w:p>
    <w:p w:rsidR="000A6C88" w:rsidRDefault="000A6C88">
      <w:pPr>
        <w:pStyle w:val="Corpodetexto"/>
        <w:rPr>
          <w:b/>
        </w:rPr>
      </w:pPr>
    </w:p>
    <w:p w:rsidR="000A6C88" w:rsidRDefault="000A6C88">
      <w:pPr>
        <w:pStyle w:val="Corpodetexto"/>
        <w:rPr>
          <w:b/>
        </w:rPr>
      </w:pPr>
    </w:p>
    <w:p w:rsidR="000A6C88" w:rsidRDefault="000A6C88">
      <w:pPr>
        <w:pStyle w:val="Corpodetexto"/>
        <w:rPr>
          <w:b/>
        </w:rPr>
      </w:pPr>
    </w:p>
    <w:p w:rsidR="000A6C88" w:rsidRDefault="000A6C88">
      <w:pPr>
        <w:pStyle w:val="Corpodetexto"/>
        <w:rPr>
          <w:b/>
        </w:rPr>
      </w:pPr>
    </w:p>
    <w:p w:rsidR="000A6C88" w:rsidRDefault="000A6C88">
      <w:pPr>
        <w:pStyle w:val="Corpodetexto"/>
        <w:rPr>
          <w:b/>
        </w:rPr>
      </w:pPr>
    </w:p>
    <w:p w:rsidR="000A6C88" w:rsidRDefault="000A6C88">
      <w:pPr>
        <w:pStyle w:val="Corpodetexto"/>
        <w:rPr>
          <w:b/>
        </w:rPr>
      </w:pPr>
    </w:p>
    <w:p w:rsidR="000A6C88" w:rsidRDefault="000A6C88">
      <w:pPr>
        <w:pStyle w:val="Corpodetexto"/>
        <w:spacing w:before="148"/>
        <w:rPr>
          <w:b/>
        </w:rPr>
      </w:pPr>
    </w:p>
    <w:p w:rsidR="000A6C88" w:rsidRDefault="00D3680D">
      <w:pPr>
        <w:ind w:left="284"/>
        <w:rPr>
          <w:b/>
          <w:sz w:val="24"/>
        </w:rPr>
      </w:pPr>
      <w:r>
        <w:rPr>
          <w:b/>
          <w:spacing w:val="-2"/>
          <w:sz w:val="24"/>
        </w:rPr>
        <w:t>Observação:</w:t>
      </w:r>
    </w:p>
    <w:p w:rsidR="000A6C88" w:rsidRDefault="00D3680D">
      <w:pPr>
        <w:pStyle w:val="Corpodetexto"/>
        <w:spacing w:before="132"/>
        <w:ind w:left="284"/>
      </w:pPr>
      <w:r>
        <w:rPr>
          <w:b/>
        </w:rPr>
        <w:t>Nota</w:t>
      </w:r>
      <w:r>
        <w:rPr>
          <w:b/>
          <w:spacing w:val="-5"/>
        </w:rPr>
        <w:t xml:space="preserve"> </w:t>
      </w:r>
      <w:r>
        <w:rPr>
          <w:b/>
        </w:rPr>
        <w:t>1:</w:t>
      </w:r>
      <w:r>
        <w:rPr>
          <w:b/>
          <w:spacing w:val="-6"/>
        </w:rPr>
        <w:t xml:space="preserve"> </w:t>
      </w:r>
      <w:r>
        <w:t>Esse</w:t>
      </w:r>
      <w:r>
        <w:rPr>
          <w:spacing w:val="-5"/>
        </w:rPr>
        <w:t xml:space="preserve"> </w:t>
      </w:r>
      <w:r>
        <w:t>resultado</w:t>
      </w:r>
      <w:r>
        <w:rPr>
          <w:spacing w:val="-5"/>
        </w:rPr>
        <w:t xml:space="preserve"> </w:t>
      </w:r>
      <w:r>
        <w:t>deverá</w:t>
      </w:r>
      <w:r>
        <w:rPr>
          <w:spacing w:val="-6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superior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rPr>
          <w:spacing w:val="-4"/>
        </w:rPr>
        <w:t>(um).</w:t>
      </w:r>
    </w:p>
    <w:p w:rsidR="000A6C88" w:rsidRDefault="00D3680D">
      <w:pPr>
        <w:pStyle w:val="Corpodetexto"/>
        <w:spacing w:before="139"/>
        <w:ind w:left="284"/>
        <w:jc w:val="both"/>
      </w:pPr>
      <w:r>
        <w:rPr>
          <w:b/>
        </w:rPr>
        <w:t>Nota</w:t>
      </w:r>
      <w:r>
        <w:rPr>
          <w:b/>
          <w:spacing w:val="-6"/>
        </w:rPr>
        <w:t xml:space="preserve"> </w:t>
      </w:r>
      <w:r>
        <w:rPr>
          <w:b/>
        </w:rPr>
        <w:t>2:</w:t>
      </w:r>
      <w:r>
        <w:rPr>
          <w:b/>
          <w:spacing w:val="-7"/>
        </w:rPr>
        <w:t xml:space="preserve"> </w:t>
      </w:r>
      <w:r>
        <w:t>Considera-se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valor</w:t>
      </w:r>
      <w:r>
        <w:rPr>
          <w:spacing w:val="-7"/>
        </w:rPr>
        <w:t xml:space="preserve"> </w:t>
      </w:r>
      <w:r>
        <w:t>remanescente</w:t>
      </w:r>
      <w:r>
        <w:rPr>
          <w:spacing w:val="-7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contrato,</w:t>
      </w:r>
      <w:r>
        <w:rPr>
          <w:spacing w:val="-6"/>
        </w:rPr>
        <w:t xml:space="preserve"> </w:t>
      </w:r>
      <w:r>
        <w:t>excluindo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já</w:t>
      </w:r>
      <w:r>
        <w:rPr>
          <w:spacing w:val="-7"/>
        </w:rPr>
        <w:t xml:space="preserve"> </w:t>
      </w:r>
      <w:r>
        <w:rPr>
          <w:spacing w:val="-2"/>
        </w:rPr>
        <w:t>executado*.</w:t>
      </w:r>
    </w:p>
    <w:p w:rsidR="000A6C88" w:rsidRDefault="00D3680D">
      <w:pPr>
        <w:pStyle w:val="PargrafodaLista"/>
        <w:numPr>
          <w:ilvl w:val="0"/>
          <w:numId w:val="1"/>
        </w:numPr>
        <w:tabs>
          <w:tab w:val="left" w:pos="559"/>
        </w:tabs>
        <w:spacing w:before="137" w:line="360" w:lineRule="auto"/>
        <w:ind w:firstLine="0"/>
        <w:jc w:val="both"/>
        <w:rPr>
          <w:sz w:val="24"/>
        </w:rPr>
      </w:pP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diferença</w:t>
      </w:r>
      <w:r>
        <w:rPr>
          <w:spacing w:val="-2"/>
          <w:sz w:val="24"/>
        </w:rPr>
        <w:t xml:space="preserve"> </w:t>
      </w:r>
      <w:r>
        <w:rPr>
          <w:sz w:val="24"/>
        </w:rPr>
        <w:t>entre a</w:t>
      </w:r>
      <w:r>
        <w:rPr>
          <w:spacing w:val="-2"/>
          <w:sz w:val="24"/>
        </w:rPr>
        <w:t xml:space="preserve"> </w:t>
      </w:r>
      <w:r>
        <w:rPr>
          <w:sz w:val="24"/>
        </w:rPr>
        <w:t>receita</w:t>
      </w:r>
      <w:r>
        <w:rPr>
          <w:spacing w:val="-2"/>
          <w:sz w:val="24"/>
        </w:rPr>
        <w:t xml:space="preserve"> </w:t>
      </w:r>
      <w:r>
        <w:rPr>
          <w:sz w:val="24"/>
        </w:rPr>
        <w:t>bruta</w:t>
      </w:r>
      <w:r>
        <w:rPr>
          <w:spacing w:val="-2"/>
          <w:sz w:val="24"/>
        </w:rPr>
        <w:t xml:space="preserve"> </w:t>
      </w:r>
      <w:r>
        <w:rPr>
          <w:sz w:val="24"/>
        </w:rPr>
        <w:t>discriminada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Demonstração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Resultado</w:t>
      </w:r>
      <w:r>
        <w:rPr>
          <w:spacing w:val="-1"/>
          <w:sz w:val="24"/>
        </w:rPr>
        <w:t xml:space="preserve"> </w:t>
      </w:r>
      <w:r>
        <w:rPr>
          <w:sz w:val="24"/>
        </w:rPr>
        <w:t>do Exercício (DRE) e a declaração apresentada seja maior que 10% (dez por cento)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positivo ou negativo em relação à receita bruta, o licitante deverá apresentar </w:t>
      </w:r>
      <w:r>
        <w:rPr>
          <w:spacing w:val="-2"/>
          <w:sz w:val="24"/>
        </w:rPr>
        <w:t>justificativas.</w:t>
      </w:r>
    </w:p>
    <w:p w:rsidR="00C85CB2" w:rsidRDefault="00C85CB2" w:rsidP="00C85CB2">
      <w:pPr>
        <w:tabs>
          <w:tab w:val="left" w:pos="1703"/>
        </w:tabs>
        <w:ind w:left="284"/>
        <w:rPr>
          <w:sz w:val="24"/>
        </w:rPr>
      </w:pPr>
    </w:p>
    <w:p w:rsidR="000A6C88" w:rsidRPr="00C85CB2" w:rsidRDefault="00C85CB2" w:rsidP="00C85CB2">
      <w:pPr>
        <w:ind w:left="284"/>
        <w:jc w:val="both"/>
        <w:rPr>
          <w:b/>
          <w:sz w:val="24"/>
        </w:rPr>
      </w:pPr>
      <w:r w:rsidRPr="00C85CB2">
        <w:rPr>
          <w:sz w:val="24"/>
        </w:rPr>
        <w:t xml:space="preserve">                </w:t>
      </w:r>
      <w:r>
        <w:rPr>
          <w:b/>
          <w:sz w:val="24"/>
        </w:rPr>
        <w:t>Fórmula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cálculo:</w:t>
      </w:r>
    </w:p>
    <w:p w:rsidR="00C85CB2" w:rsidRPr="00C85CB2" w:rsidRDefault="000A6C88" w:rsidP="00C85CB2">
      <w:pPr>
        <w:ind w:left="284"/>
        <w:jc w:val="both"/>
        <w:rPr>
          <w:b/>
          <w:sz w:val="24"/>
        </w:rPr>
      </w:pPr>
      <w:r w:rsidRPr="000A6C88">
        <w:rPr>
          <w:b/>
          <w:sz w:val="9"/>
        </w:rPr>
        <w:pict>
          <v:shape id="docshape4" o:spid="_x0000_s1026" type="#_x0000_t202" style="position:absolute;left:0;text-align:left;margin-left:80.75pt;margin-top:7.3pt;width:224.3pt;height:65.2pt;z-index:-15726080;mso-wrap-distance-left:0;mso-wrap-distance-right:0;mso-position-horizontal-relative:page" filled="f" strokeweight=".96pt">
            <v:textbox inset="0,0,0,0">
              <w:txbxContent>
                <w:p w:rsidR="000A6C88" w:rsidRDefault="00D3680D">
                  <w:pPr>
                    <w:pStyle w:val="Corpodetexto"/>
                    <w:spacing w:before="16" w:line="360" w:lineRule="auto"/>
                    <w:ind w:left="1" w:right="1"/>
                    <w:jc w:val="center"/>
                  </w:pPr>
                  <w:r>
                    <w:rPr>
                      <w:u w:val="single"/>
                    </w:rPr>
                    <w:t>(Valor</w:t>
                  </w:r>
                  <w:r>
                    <w:rPr>
                      <w:spacing w:val="-7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>da</w:t>
                  </w:r>
                  <w:r>
                    <w:rPr>
                      <w:spacing w:val="-7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>Receita</w:t>
                  </w:r>
                  <w:r>
                    <w:rPr>
                      <w:spacing w:val="-5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>Bruta</w:t>
                  </w:r>
                  <w:r>
                    <w:rPr>
                      <w:spacing w:val="-5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>-</w:t>
                  </w:r>
                  <w:r>
                    <w:rPr>
                      <w:spacing w:val="-5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>Valor</w:t>
                  </w:r>
                  <w:r>
                    <w:rPr>
                      <w:spacing w:val="-7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>total</w:t>
                  </w:r>
                  <w:r>
                    <w:rPr>
                      <w:spacing w:val="-6"/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>dos</w:t>
                  </w:r>
                  <w:r>
                    <w:t xml:space="preserve"> </w:t>
                  </w:r>
                  <w:r>
                    <w:rPr>
                      <w:u w:val="single"/>
                    </w:rPr>
                    <w:t>Contratos)</w:t>
                  </w:r>
                  <w:r>
                    <w:t xml:space="preserve"> x 1</w:t>
                  </w:r>
                  <w:r>
                    <w:t>00 =</w:t>
                  </w:r>
                </w:p>
                <w:p w:rsidR="000A6C88" w:rsidRDefault="00D3680D">
                  <w:pPr>
                    <w:pStyle w:val="Corpodetexto"/>
                    <w:spacing w:before="2"/>
                    <w:ind w:right="1"/>
                    <w:jc w:val="center"/>
                  </w:pPr>
                  <w:r>
                    <w:t>Valor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Receita</w:t>
                  </w:r>
                  <w:r>
                    <w:rPr>
                      <w:spacing w:val="-4"/>
                    </w:rPr>
                    <w:t xml:space="preserve"> Bruta</w:t>
                  </w:r>
                </w:p>
              </w:txbxContent>
            </v:textbox>
            <w10:wrap type="topAndBottom" anchorx="page"/>
          </v:shape>
        </w:pict>
      </w:r>
    </w:p>
    <w:p w:rsidR="00C85CB2" w:rsidRPr="00C85CB2" w:rsidRDefault="00C85CB2" w:rsidP="00C85CB2">
      <w:pPr>
        <w:rPr>
          <w:sz w:val="24"/>
        </w:rPr>
      </w:pPr>
    </w:p>
    <w:p w:rsidR="00C85CB2" w:rsidRPr="00C85CB2" w:rsidRDefault="00C85CB2" w:rsidP="00C85CB2">
      <w:pPr>
        <w:rPr>
          <w:sz w:val="24"/>
        </w:rPr>
      </w:pPr>
    </w:p>
    <w:p w:rsidR="000A6C88" w:rsidRDefault="000A6C88">
      <w:pPr>
        <w:pStyle w:val="Corpodetexto"/>
        <w:spacing w:before="4"/>
        <w:rPr>
          <w:b/>
          <w:sz w:val="17"/>
        </w:rPr>
      </w:pPr>
    </w:p>
    <w:sectPr w:rsidR="000A6C88" w:rsidSect="000A6C88">
      <w:pgSz w:w="11900" w:h="16840"/>
      <w:pgMar w:top="1940" w:right="141" w:bottom="280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E1581"/>
    <w:multiLevelType w:val="hybridMultilevel"/>
    <w:tmpl w:val="B7EAFFDC"/>
    <w:lvl w:ilvl="0" w:tplc="340612FC">
      <w:start w:val="1"/>
      <w:numFmt w:val="lowerLetter"/>
      <w:lvlText w:val="%1)"/>
      <w:lvlJc w:val="left"/>
      <w:pPr>
        <w:ind w:left="284" w:hanging="27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B3F42D20">
      <w:numFmt w:val="bullet"/>
      <w:lvlText w:val="•"/>
      <w:lvlJc w:val="left"/>
      <w:pPr>
        <w:ind w:left="1286" w:hanging="274"/>
      </w:pPr>
      <w:rPr>
        <w:rFonts w:hint="default"/>
        <w:lang w:val="pt-PT" w:eastAsia="en-US" w:bidi="ar-SA"/>
      </w:rPr>
    </w:lvl>
    <w:lvl w:ilvl="2" w:tplc="A8728844">
      <w:numFmt w:val="bullet"/>
      <w:lvlText w:val="•"/>
      <w:lvlJc w:val="left"/>
      <w:pPr>
        <w:ind w:left="2292" w:hanging="274"/>
      </w:pPr>
      <w:rPr>
        <w:rFonts w:hint="default"/>
        <w:lang w:val="pt-PT" w:eastAsia="en-US" w:bidi="ar-SA"/>
      </w:rPr>
    </w:lvl>
    <w:lvl w:ilvl="3" w:tplc="365A7FD4">
      <w:numFmt w:val="bullet"/>
      <w:lvlText w:val="•"/>
      <w:lvlJc w:val="left"/>
      <w:pPr>
        <w:ind w:left="3298" w:hanging="274"/>
      </w:pPr>
      <w:rPr>
        <w:rFonts w:hint="default"/>
        <w:lang w:val="pt-PT" w:eastAsia="en-US" w:bidi="ar-SA"/>
      </w:rPr>
    </w:lvl>
    <w:lvl w:ilvl="4" w:tplc="7192838C">
      <w:numFmt w:val="bullet"/>
      <w:lvlText w:val="•"/>
      <w:lvlJc w:val="left"/>
      <w:pPr>
        <w:ind w:left="4304" w:hanging="274"/>
      </w:pPr>
      <w:rPr>
        <w:rFonts w:hint="default"/>
        <w:lang w:val="pt-PT" w:eastAsia="en-US" w:bidi="ar-SA"/>
      </w:rPr>
    </w:lvl>
    <w:lvl w:ilvl="5" w:tplc="156AF458">
      <w:numFmt w:val="bullet"/>
      <w:lvlText w:val="•"/>
      <w:lvlJc w:val="left"/>
      <w:pPr>
        <w:ind w:left="5311" w:hanging="274"/>
      </w:pPr>
      <w:rPr>
        <w:rFonts w:hint="default"/>
        <w:lang w:val="pt-PT" w:eastAsia="en-US" w:bidi="ar-SA"/>
      </w:rPr>
    </w:lvl>
    <w:lvl w:ilvl="6" w:tplc="62363BE4">
      <w:numFmt w:val="bullet"/>
      <w:lvlText w:val="•"/>
      <w:lvlJc w:val="left"/>
      <w:pPr>
        <w:ind w:left="6317" w:hanging="274"/>
      </w:pPr>
      <w:rPr>
        <w:rFonts w:hint="default"/>
        <w:lang w:val="pt-PT" w:eastAsia="en-US" w:bidi="ar-SA"/>
      </w:rPr>
    </w:lvl>
    <w:lvl w:ilvl="7" w:tplc="295C1C56">
      <w:numFmt w:val="bullet"/>
      <w:lvlText w:val="•"/>
      <w:lvlJc w:val="left"/>
      <w:pPr>
        <w:ind w:left="7323" w:hanging="274"/>
      </w:pPr>
      <w:rPr>
        <w:rFonts w:hint="default"/>
        <w:lang w:val="pt-PT" w:eastAsia="en-US" w:bidi="ar-SA"/>
      </w:rPr>
    </w:lvl>
    <w:lvl w:ilvl="8" w:tplc="6CC41B5E">
      <w:numFmt w:val="bullet"/>
      <w:lvlText w:val="•"/>
      <w:lvlJc w:val="left"/>
      <w:pPr>
        <w:ind w:left="8329" w:hanging="274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0A6C88"/>
    <w:rsid w:val="000A6C88"/>
    <w:rsid w:val="00C85CB2"/>
    <w:rsid w:val="00D3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A6C88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6C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0A6C88"/>
    <w:rPr>
      <w:sz w:val="24"/>
      <w:szCs w:val="24"/>
    </w:rPr>
  </w:style>
  <w:style w:type="paragraph" w:styleId="PargrafodaLista">
    <w:name w:val="List Paragraph"/>
    <w:basedOn w:val="Normal"/>
    <w:uiPriority w:val="1"/>
    <w:qFormat/>
    <w:rsid w:val="000A6C88"/>
    <w:pPr>
      <w:ind w:left="284" w:right="1549"/>
    </w:pPr>
  </w:style>
  <w:style w:type="paragraph" w:customStyle="1" w:styleId="TableParagraph">
    <w:name w:val="Table Paragraph"/>
    <w:basedOn w:val="Normal"/>
    <w:uiPriority w:val="1"/>
    <w:qFormat/>
    <w:rsid w:val="000A6C8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1517</Characters>
  <Application>Microsoft Office Word</Application>
  <DocSecurity>0</DocSecurity>
  <Lines>12</Lines>
  <Paragraphs>3</Paragraphs>
  <ScaleCrop>false</ScaleCrop>
  <Company>Tribunal Regional do Trabalho da 7a Regiao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IV - Modelos de Declaração de Contratos Firmados</dc:title>
  <dc:creator>luizjm</dc:creator>
  <cp:lastModifiedBy>Usuário do Windows</cp:lastModifiedBy>
  <cp:revision>2</cp:revision>
  <dcterms:created xsi:type="dcterms:W3CDTF">2025-09-16T11:31:00Z</dcterms:created>
  <dcterms:modified xsi:type="dcterms:W3CDTF">2025-09-16T11:48:00Z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2024-04-05T00:00:00Z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2025-09-16T00:00:00Z</vt:filetime>
  </property>
  <property fmtid="{D5CDD505-2E9C-101B-9397-08002B2CF9AE}" pid="5" name="Producer">
    <vt:lpwstr>GPL Ghostscript 9.10</vt:lpwstr>
  </property>
</Properties>
</file>